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456C" w14:textId="77777777" w:rsidR="003D2222" w:rsidRDefault="00095673">
      <w:pPr>
        <w:bidi w:val="0"/>
        <w:spacing w:after="0"/>
        <w:ind w:right="3240"/>
      </w:pPr>
      <w:r>
        <w:rPr>
          <w:rFonts w:ascii="Times New Roman" w:eastAsia="Times New Roman" w:hAnsi="Times New Roman" w:cs="Times New Roman"/>
          <w:b/>
          <w:sz w:val="28"/>
        </w:rPr>
        <w:t xml:space="preserve">Curriculum Vitae </w:t>
      </w:r>
    </w:p>
    <w:tbl>
      <w:tblPr>
        <w:tblStyle w:val="TableGrid"/>
        <w:tblW w:w="9249" w:type="dxa"/>
        <w:tblInd w:w="-110" w:type="dxa"/>
        <w:tblCellMar>
          <w:top w:w="15" w:type="dxa"/>
          <w:left w:w="110" w:type="dxa"/>
        </w:tblCellMar>
        <w:tblLook w:val="04A0" w:firstRow="1" w:lastRow="0" w:firstColumn="1" w:lastColumn="0" w:noHBand="0" w:noVBand="1"/>
      </w:tblPr>
      <w:tblGrid>
        <w:gridCol w:w="3087"/>
        <w:gridCol w:w="6162"/>
      </w:tblGrid>
      <w:tr w:rsidR="003D2222" w14:paraId="3B3F9F7F" w14:textId="77777777">
        <w:trPr>
          <w:trHeight w:val="33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7FF8D" w14:textId="77777777" w:rsidR="003D2222" w:rsidRDefault="00095673">
            <w:pPr>
              <w:bidi w:val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1.Personal Information </w:t>
            </w:r>
          </w:p>
        </w:tc>
        <w:tc>
          <w:tcPr>
            <w:tcW w:w="6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38A5B" w14:textId="77777777" w:rsidR="003D2222" w:rsidRDefault="003D2222">
            <w:pPr>
              <w:bidi w:val="0"/>
              <w:jc w:val="left"/>
            </w:pPr>
          </w:p>
        </w:tc>
      </w:tr>
      <w:tr w:rsidR="003D2222" w14:paraId="0C8387B8" w14:textId="77777777">
        <w:trPr>
          <w:trHeight w:val="33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AE32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Name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6C96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Najah Khaleel </w:t>
            </w:r>
            <w:proofErr w:type="spellStart"/>
            <w:r>
              <w:rPr>
                <w:rFonts w:ascii="Arial" w:eastAsia="Arial" w:hAnsi="Arial" w:cs="Arial"/>
                <w:b/>
              </w:rPr>
              <w:t>Jaradeen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D2222" w14:paraId="54486DF1" w14:textId="77777777">
        <w:trPr>
          <w:trHeight w:val="33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4D6D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Nationality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0F30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Jordanian </w:t>
            </w:r>
          </w:p>
        </w:tc>
      </w:tr>
      <w:tr w:rsidR="003D2222" w14:paraId="43A87106" w14:textId="77777777">
        <w:trPr>
          <w:trHeight w:val="77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97A8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Contact Information </w:t>
            </w:r>
          </w:p>
        </w:tc>
        <w:tc>
          <w:tcPr>
            <w:tcW w:w="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F175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Amman- Jordan    Mut’ah University Faculty of Nursing </w:t>
            </w:r>
          </w:p>
          <w:p w14:paraId="37C7DEDC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Tel. o32386287 Mobile No.  0797128537   </w:t>
            </w:r>
          </w:p>
          <w:p w14:paraId="09BD7119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 Email: jaradeen_najah@yahoo.com                                     </w:t>
            </w:r>
          </w:p>
        </w:tc>
      </w:tr>
    </w:tbl>
    <w:p w14:paraId="3004BBB6" w14:textId="77777777" w:rsidR="003D2222" w:rsidRDefault="00095673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249" w:type="dxa"/>
        <w:tblInd w:w="-110" w:type="dxa"/>
        <w:tblCellMar>
          <w:top w:w="9" w:type="dxa"/>
          <w:left w:w="105" w:type="dxa"/>
          <w:right w:w="65" w:type="dxa"/>
        </w:tblCellMar>
        <w:tblLook w:val="04A0" w:firstRow="1" w:lastRow="0" w:firstColumn="1" w:lastColumn="0" w:noHBand="0" w:noVBand="1"/>
      </w:tblPr>
      <w:tblGrid>
        <w:gridCol w:w="961"/>
        <w:gridCol w:w="2982"/>
        <w:gridCol w:w="850"/>
        <w:gridCol w:w="1275"/>
        <w:gridCol w:w="3181"/>
      </w:tblGrid>
      <w:tr w:rsidR="003D2222" w14:paraId="227D0F3F" w14:textId="77777777">
        <w:trPr>
          <w:trHeight w:val="330"/>
        </w:trPr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2085D" w14:textId="77777777" w:rsidR="003D2222" w:rsidRDefault="00095673">
            <w:pPr>
              <w:bidi w:val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2.Academic Qualifications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27AA0F" w14:textId="77777777" w:rsidR="003D2222" w:rsidRDefault="003D2222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3C5DC" w14:textId="77777777" w:rsidR="003D2222" w:rsidRDefault="003D2222">
            <w:pPr>
              <w:bidi w:val="0"/>
              <w:jc w:val="left"/>
            </w:pPr>
          </w:p>
        </w:tc>
        <w:tc>
          <w:tcPr>
            <w:tcW w:w="3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A5C8A" w14:textId="77777777" w:rsidR="003D2222" w:rsidRDefault="003D2222">
            <w:pPr>
              <w:bidi w:val="0"/>
              <w:jc w:val="left"/>
            </w:pPr>
          </w:p>
        </w:tc>
      </w:tr>
      <w:tr w:rsidR="003D2222" w14:paraId="3E1F63C9" w14:textId="77777777">
        <w:trPr>
          <w:trHeight w:val="3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BA0E" w14:textId="77777777" w:rsidR="003D2222" w:rsidRDefault="00095673">
            <w:pPr>
              <w:bidi w:val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8094" w14:textId="77777777" w:rsidR="003D2222" w:rsidRDefault="00095673">
            <w:pPr>
              <w:bidi w:val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University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9146" w14:textId="77777777" w:rsidR="003D2222" w:rsidRDefault="00095673">
            <w:pPr>
              <w:bidi w:val="0"/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Year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E64C" w14:textId="77777777" w:rsidR="003D2222" w:rsidRDefault="00095673">
            <w:pPr>
              <w:bidi w:val="0"/>
              <w:ind w:left="2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Country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D079" w14:textId="77777777" w:rsidR="003D2222" w:rsidRDefault="00095673">
            <w:pPr>
              <w:bidi w:val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Major </w:t>
            </w:r>
          </w:p>
        </w:tc>
      </w:tr>
      <w:tr w:rsidR="003D2222" w14:paraId="52309CB0" w14:textId="77777777">
        <w:trPr>
          <w:trHeight w:val="58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E7D7" w14:textId="77777777" w:rsidR="003D2222" w:rsidRDefault="00095673">
            <w:pPr>
              <w:bidi w:val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B.A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0A6F" w14:textId="77777777" w:rsidR="003D2222" w:rsidRDefault="00095673">
            <w:pPr>
              <w:bidi w:val="0"/>
              <w:ind w:left="5" w:right="824"/>
              <w:jc w:val="left"/>
            </w:pPr>
            <w:r>
              <w:rPr>
                <w:rFonts w:ascii="Arial" w:eastAsia="Arial" w:hAnsi="Arial" w:cs="Arial"/>
                <w:b/>
                <w:i/>
              </w:rPr>
              <w:t xml:space="preserve"> Jordan University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0A4F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1988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4534" w14:textId="77777777" w:rsidR="003D2222" w:rsidRDefault="00095673">
            <w:pPr>
              <w:bidi w:val="0"/>
              <w:ind w:left="115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Jordan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A0D3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Nursing </w:t>
            </w:r>
          </w:p>
        </w:tc>
      </w:tr>
      <w:tr w:rsidR="003D2222" w14:paraId="3C785533" w14:textId="77777777">
        <w:trPr>
          <w:trHeight w:val="6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E434" w14:textId="77777777" w:rsidR="003D2222" w:rsidRDefault="00095673">
            <w:pPr>
              <w:bidi w:val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M.A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77AF" w14:textId="77777777" w:rsidR="003D2222" w:rsidRDefault="00095673">
            <w:pPr>
              <w:bidi w:val="0"/>
              <w:ind w:left="5"/>
              <w:jc w:val="left"/>
            </w:pPr>
            <w:r>
              <w:rPr>
                <w:rFonts w:ascii="Arial" w:eastAsia="Arial" w:hAnsi="Arial" w:cs="Arial"/>
                <w:b/>
                <w:i/>
              </w:rPr>
              <w:t>Jordan University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316B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1990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9C3A" w14:textId="77777777" w:rsidR="003D2222" w:rsidRDefault="00095673">
            <w:pPr>
              <w:bidi w:val="0"/>
              <w:ind w:left="115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Jordan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4C6B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Health service administration </w:t>
            </w:r>
          </w:p>
        </w:tc>
      </w:tr>
      <w:tr w:rsidR="003D2222" w14:paraId="732E303C" w14:textId="77777777">
        <w:trPr>
          <w:trHeight w:val="58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656F" w14:textId="77777777" w:rsidR="003D2222" w:rsidRDefault="00095673">
            <w:pPr>
              <w:bidi w:val="0"/>
              <w:ind w:left="5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4058" w14:textId="77777777" w:rsidR="003D2222" w:rsidRDefault="00095673">
            <w:pPr>
              <w:bidi w:val="0"/>
              <w:ind w:left="5" w:right="189"/>
              <w:jc w:val="left"/>
            </w:pPr>
            <w:r>
              <w:rPr>
                <w:rFonts w:ascii="Arial" w:eastAsia="Arial" w:hAnsi="Arial" w:cs="Arial"/>
                <w:b/>
                <w:i/>
              </w:rPr>
              <w:t xml:space="preserve">Amman  Arab University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54E5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2004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C8BB" w14:textId="77777777" w:rsidR="003D2222" w:rsidRDefault="00095673">
            <w:pPr>
              <w:bidi w:val="0"/>
              <w:ind w:left="115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Jordan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8B5E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Educational </w:t>
            </w:r>
          </w:p>
          <w:p w14:paraId="7F838264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Administration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</w:tbl>
    <w:p w14:paraId="4DFD5C04" w14:textId="77777777" w:rsidR="003D2222" w:rsidRDefault="00095673">
      <w:pPr>
        <w:bidi w:val="0"/>
        <w:spacing w:after="209"/>
        <w:jc w:val="left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0BBFE6CA" w14:textId="77777777" w:rsidR="003D2222" w:rsidRDefault="00095673">
      <w:pPr>
        <w:bidi w:val="0"/>
        <w:spacing w:after="0"/>
        <w:ind w:left="-115" w:right="-32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F460FDD" wp14:editId="0DDB430A">
                <wp:extent cx="5879529" cy="1073404"/>
                <wp:effectExtent l="0" t="0" r="0" b="0"/>
                <wp:docPr id="15854" name="Group 15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529" cy="1073404"/>
                          <a:chOff x="0" y="0"/>
                          <a:chExt cx="5879529" cy="1073404"/>
                        </a:xfrm>
                      </wpg:grpSpPr>
                      <wps:wsp>
                        <wps:cNvPr id="11772" name="Rectangle 11772"/>
                        <wps:cNvSpPr/>
                        <wps:spPr>
                          <a:xfrm>
                            <a:off x="73025" y="13030"/>
                            <a:ext cx="11823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7A17D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73" name="Rectangle 11773"/>
                        <wps:cNvSpPr/>
                        <wps:spPr>
                          <a:xfrm>
                            <a:off x="161925" y="13030"/>
                            <a:ext cx="32742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BB6BE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8"/>
                                </w:rPr>
                                <w:t>.Research and Teaching Interests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2623884" y="1303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3CEAE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96" name="Shape 1809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97" name="Shape 18097"/>
                        <wps:cNvSpPr/>
                        <wps:spPr>
                          <a:xfrm>
                            <a:off x="6350" y="0"/>
                            <a:ext cx="5866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6" h="9144">
                                <a:moveTo>
                                  <a:pt x="0" y="0"/>
                                </a:moveTo>
                                <a:lnTo>
                                  <a:pt x="5866766" y="0"/>
                                </a:lnTo>
                                <a:lnTo>
                                  <a:pt x="5866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98" name="Shape 18098"/>
                        <wps:cNvSpPr/>
                        <wps:spPr>
                          <a:xfrm>
                            <a:off x="587317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99" name="Shape 18099"/>
                        <wps:cNvSpPr/>
                        <wps:spPr>
                          <a:xfrm>
                            <a:off x="0" y="6350"/>
                            <a:ext cx="9144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3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00" name="Shape 18100"/>
                        <wps:cNvSpPr/>
                        <wps:spPr>
                          <a:xfrm>
                            <a:off x="5873179" y="6350"/>
                            <a:ext cx="9144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3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73025" y="254572"/>
                            <a:ext cx="102294" cy="206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C7553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149225" y="22258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124BD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1" name="Shape 18101"/>
                        <wps:cNvSpPr/>
                        <wps:spPr>
                          <a:xfrm>
                            <a:off x="0" y="2095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02" name="Shape 18102"/>
                        <wps:cNvSpPr/>
                        <wps:spPr>
                          <a:xfrm>
                            <a:off x="6350" y="209550"/>
                            <a:ext cx="5866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6" h="9144">
                                <a:moveTo>
                                  <a:pt x="0" y="0"/>
                                </a:moveTo>
                                <a:lnTo>
                                  <a:pt x="5866766" y="0"/>
                                </a:lnTo>
                                <a:lnTo>
                                  <a:pt x="5866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03" name="Shape 18103"/>
                        <wps:cNvSpPr/>
                        <wps:spPr>
                          <a:xfrm>
                            <a:off x="5873179" y="2095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04" name="Shape 18104"/>
                        <wps:cNvSpPr/>
                        <wps:spPr>
                          <a:xfrm>
                            <a:off x="0" y="215900"/>
                            <a:ext cx="9144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3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05" name="Shape 18105"/>
                        <wps:cNvSpPr/>
                        <wps:spPr>
                          <a:xfrm>
                            <a:off x="5873179" y="215900"/>
                            <a:ext cx="9144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3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" name="Rectangle 1279"/>
                        <wps:cNvSpPr/>
                        <wps:spPr>
                          <a:xfrm>
                            <a:off x="73025" y="460375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C8CD8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6" name="Shape 18106"/>
                        <wps:cNvSpPr/>
                        <wps:spPr>
                          <a:xfrm>
                            <a:off x="0" y="4191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07" name="Shape 18107"/>
                        <wps:cNvSpPr/>
                        <wps:spPr>
                          <a:xfrm>
                            <a:off x="6350" y="419100"/>
                            <a:ext cx="5866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6" h="9144">
                                <a:moveTo>
                                  <a:pt x="0" y="0"/>
                                </a:moveTo>
                                <a:lnTo>
                                  <a:pt x="5866766" y="0"/>
                                </a:lnTo>
                                <a:lnTo>
                                  <a:pt x="5866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08" name="Shape 18108"/>
                        <wps:cNvSpPr/>
                        <wps:spPr>
                          <a:xfrm>
                            <a:off x="5873179" y="4191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09" name="Shape 18109"/>
                        <wps:cNvSpPr/>
                        <wps:spPr>
                          <a:xfrm>
                            <a:off x="0" y="425386"/>
                            <a:ext cx="9144" cy="21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3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392"/>
                                </a:lnTo>
                                <a:lnTo>
                                  <a:pt x="0" y="219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0" name="Shape 18110"/>
                        <wps:cNvSpPr/>
                        <wps:spPr>
                          <a:xfrm>
                            <a:off x="5873179" y="425386"/>
                            <a:ext cx="9144" cy="21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3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392"/>
                                </a:lnTo>
                                <a:lnTo>
                                  <a:pt x="0" y="219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" name="Rectangle 1285"/>
                        <wps:cNvSpPr/>
                        <wps:spPr>
                          <a:xfrm>
                            <a:off x="5762054" y="69581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2CA3C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Rectangle 1288"/>
                        <wps:cNvSpPr/>
                        <wps:spPr>
                          <a:xfrm>
                            <a:off x="5654104" y="695815"/>
                            <a:ext cx="59118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F0EAC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" name="Rectangle 1287"/>
                        <wps:cNvSpPr/>
                        <wps:spPr>
                          <a:xfrm>
                            <a:off x="5698554" y="695815"/>
                            <a:ext cx="85131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3C584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5475923" y="695815"/>
                            <a:ext cx="23647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AF67A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4723067" y="695815"/>
                            <a:ext cx="13455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BDC21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1" name="Rectangle 1291"/>
                        <wps:cNvSpPr/>
                        <wps:spPr>
                          <a:xfrm>
                            <a:off x="5418621" y="695815"/>
                            <a:ext cx="75435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F4BAE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4" name="Rectangle 1294"/>
                        <wps:cNvSpPr/>
                        <wps:spPr>
                          <a:xfrm>
                            <a:off x="4824235" y="695815"/>
                            <a:ext cx="38095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779FD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الاول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3" name="Rectangle 1293"/>
                        <wps:cNvSpPr/>
                        <wps:spPr>
                          <a:xfrm>
                            <a:off x="5110671" y="69581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B4C13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2" name="Rectangle 1292"/>
                        <wps:cNvSpPr/>
                        <wps:spPr>
                          <a:xfrm>
                            <a:off x="5155121" y="695815"/>
                            <a:ext cx="350455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2E842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العدد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4367594" y="695815"/>
                            <a:ext cx="472948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E6BA2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4319842" y="695815"/>
                            <a:ext cx="63341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5C839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5806376" y="657809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FEF77" w14:textId="77777777" w:rsidR="003D2222" w:rsidRDefault="000956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11" name="Shape 18111"/>
                        <wps:cNvSpPr/>
                        <wps:spPr>
                          <a:xfrm>
                            <a:off x="0" y="6447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2" name="Shape 18112"/>
                        <wps:cNvSpPr/>
                        <wps:spPr>
                          <a:xfrm>
                            <a:off x="6350" y="644779"/>
                            <a:ext cx="5866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6" h="9144">
                                <a:moveTo>
                                  <a:pt x="0" y="0"/>
                                </a:moveTo>
                                <a:lnTo>
                                  <a:pt x="5866766" y="0"/>
                                </a:lnTo>
                                <a:lnTo>
                                  <a:pt x="5866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3" name="Shape 18113"/>
                        <wps:cNvSpPr/>
                        <wps:spPr>
                          <a:xfrm>
                            <a:off x="5873179" y="6447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4" name="Shape 18114"/>
                        <wps:cNvSpPr/>
                        <wps:spPr>
                          <a:xfrm>
                            <a:off x="0" y="651129"/>
                            <a:ext cx="9144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3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5" name="Shape 18115"/>
                        <wps:cNvSpPr/>
                        <wps:spPr>
                          <a:xfrm>
                            <a:off x="5873179" y="651129"/>
                            <a:ext cx="9144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32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6" name="Shape 18116"/>
                        <wps:cNvSpPr/>
                        <wps:spPr>
                          <a:xfrm>
                            <a:off x="0" y="8543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7" name="Shape 18117"/>
                        <wps:cNvSpPr/>
                        <wps:spPr>
                          <a:xfrm>
                            <a:off x="6350" y="854329"/>
                            <a:ext cx="5866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6" h="9144">
                                <a:moveTo>
                                  <a:pt x="0" y="0"/>
                                </a:moveTo>
                                <a:lnTo>
                                  <a:pt x="5866766" y="0"/>
                                </a:lnTo>
                                <a:lnTo>
                                  <a:pt x="5866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8" name="Shape 18118"/>
                        <wps:cNvSpPr/>
                        <wps:spPr>
                          <a:xfrm>
                            <a:off x="5873179" y="8543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9" name="Shape 18119"/>
                        <wps:cNvSpPr/>
                        <wps:spPr>
                          <a:xfrm>
                            <a:off x="0" y="860679"/>
                            <a:ext cx="9144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63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6375"/>
                                </a:lnTo>
                                <a:lnTo>
                                  <a:pt x="0" y="206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0" name="Shape 18120"/>
                        <wps:cNvSpPr/>
                        <wps:spPr>
                          <a:xfrm>
                            <a:off x="0" y="10670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1" name="Shape 18121"/>
                        <wps:cNvSpPr/>
                        <wps:spPr>
                          <a:xfrm>
                            <a:off x="6350" y="1067054"/>
                            <a:ext cx="5866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6766" h="9144">
                                <a:moveTo>
                                  <a:pt x="0" y="0"/>
                                </a:moveTo>
                                <a:lnTo>
                                  <a:pt x="5866766" y="0"/>
                                </a:lnTo>
                                <a:lnTo>
                                  <a:pt x="5866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2" name="Shape 18122"/>
                        <wps:cNvSpPr/>
                        <wps:spPr>
                          <a:xfrm>
                            <a:off x="5873179" y="860679"/>
                            <a:ext cx="9144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63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6375"/>
                                </a:lnTo>
                                <a:lnTo>
                                  <a:pt x="0" y="206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3" name="Shape 18123"/>
                        <wps:cNvSpPr/>
                        <wps:spPr>
                          <a:xfrm>
                            <a:off x="5873179" y="10670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54" style="width:462.955pt;height:84.52pt;mso-position-horizontal-relative:char;mso-position-vertical-relative:line" coordsize="58795,10734">
                <v:rect id="Rectangle 11772" style="position:absolute;width:1182;height:2617;left:730;top:1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1773" style="position:absolute;width:32742;height:2617;left:1619;top:1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8"/>
                          </w:rPr>
                          <w:t xml:space="preserve">.Research and Teaching Interests</w:t>
                        </w:r>
                      </w:p>
                    </w:txbxContent>
                  </v:textbox>
                </v:rect>
                <v:rect id="Rectangle 1264" style="position:absolute;width:591;height:2617;left:26238;top:1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124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125" style="position:absolute;width:58667;height:91;left:63;top:0;" coordsize="5866766,9144" path="m0,0l5866766,0l5866766,9144l0,9144l0,0">
                  <v:stroke weight="0pt" endcap="flat" joinstyle="miter" miterlimit="10" on="false" color="#000000" opacity="0"/>
                  <v:fill on="true" color="#000000"/>
                </v:shape>
                <v:shape id="Shape 18126" style="position:absolute;width:91;height:91;left:5873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127" style="position:absolute;width:91;height:2032;left:0;top:63;" coordsize="9144,203200" path="m0,0l9144,0l9144,203200l0,203200l0,0">
                  <v:stroke weight="0pt" endcap="flat" joinstyle="miter" miterlimit="10" on="false" color="#000000" opacity="0"/>
                  <v:fill on="true" color="#000000"/>
                </v:shape>
                <v:shape id="Shape 18128" style="position:absolute;width:91;height:2032;left:58731;top:63;" coordsize="9144,203200" path="m0,0l9144,0l9144,203200l0,203200l0,0">
                  <v:stroke weight="0pt" endcap="flat" joinstyle="miter" miterlimit="10" on="false" color="#000000" opacity="0"/>
                  <v:fill on="true" color="#000000"/>
                </v:shape>
                <v:rect id="Rectangle 1272" style="position:absolute;width:1022;height:2067;left:730;top:254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i w:val="1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73" style="position:absolute;width:591;height:2617;left:1492;top:222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129" style="position:absolute;width:91;height:91;left:0;top:209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130" style="position:absolute;width:58667;height:91;left:63;top:2095;" coordsize="5866766,9144" path="m0,0l5866766,0l5866766,9144l0,9144l0,0">
                  <v:stroke weight="0pt" endcap="flat" joinstyle="miter" miterlimit="10" on="false" color="#000000" opacity="0"/>
                  <v:fill on="true" color="#000000"/>
                </v:shape>
                <v:shape id="Shape 18131" style="position:absolute;width:91;height:91;left:58731;top:209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132" style="position:absolute;width:91;height:2032;left:0;top:2159;" coordsize="9144,203200" path="m0,0l9144,0l9144,203200l0,203200l0,0">
                  <v:stroke weight="0pt" endcap="flat" joinstyle="miter" miterlimit="10" on="false" color="#000000" opacity="0"/>
                  <v:fill on="true" color="#000000"/>
                </v:shape>
                <v:shape id="Shape 18133" style="position:absolute;width:91;height:2032;left:58731;top:2159;" coordsize="9144,203200" path="m0,0l9144,0l9144,203200l0,203200l0,0">
                  <v:stroke weight="0pt" endcap="flat" joinstyle="miter" miterlimit="10" on="false" color="#000000" opacity="0"/>
                  <v:fill on="true" color="#000000"/>
                </v:shape>
                <v:rect id="Rectangle 1279" style="position:absolute;width:534;height:2408;left:730;top:460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134" style="position:absolute;width:91;height:91;left:0;top:419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135" style="position:absolute;width:58667;height:91;left:63;top:4191;" coordsize="5866766,9144" path="m0,0l5866766,0l5866766,9144l0,9144l0,0">
                  <v:stroke weight="0pt" endcap="flat" joinstyle="miter" miterlimit="10" on="false" color="#000000" opacity="0"/>
                  <v:fill on="true" color="#000000"/>
                </v:shape>
                <v:shape id="Shape 18136" style="position:absolute;width:91;height:91;left:58731;top:419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137" style="position:absolute;width:91;height:2193;left:0;top:4253;" coordsize="9144,219392" path="m0,0l9144,0l9144,219392l0,219392l0,0">
                  <v:stroke weight="0pt" endcap="flat" joinstyle="miter" miterlimit="10" on="false" color="#000000" opacity="0"/>
                  <v:fill on="true" color="#000000"/>
                </v:shape>
                <v:shape id="Shape 18138" style="position:absolute;width:91;height:2193;left:58731;top:4253;" coordsize="9144,219392" path="m0,0l9144,0l9144,219392l0,219392l0,0">
                  <v:stroke weight="0pt" endcap="flat" joinstyle="miter" miterlimit="10" on="false" color="#000000" opacity="0"/>
                  <v:fill on="true" color="#000000"/>
                </v:shape>
                <v:rect id="Rectangle 1285" style="position:absolute;width:591;height:2113;left:57620;top:695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8" style="position:absolute;width:591;height:2113;left:56541;top:695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7" style="position:absolute;width:851;height:2113;left:56985;top:695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م</w:t>
                        </w:r>
                      </w:p>
                    </w:txbxContent>
                  </v:textbox>
                </v:rect>
                <v:rect id="Rectangle 1289" style="position:absolute;width:2364;height:2113;left:54759;top:695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</w:rPr>
                          <w:t xml:space="preserve">28</w:t>
                        </w:r>
                      </w:p>
                    </w:txbxContent>
                  </v:textbox>
                </v:rect>
                <v:rect id="Rectangle 1295" style="position:absolute;width:1345;height:2113;left:47230;top:695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 ،</w:t>
                        </w:r>
                      </w:p>
                    </w:txbxContent>
                  </v:textbox>
                </v:rect>
                <v:rect id="Rectangle 1291" style="position:absolute;width:754;height:2113;left:54186;top:695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،</w:t>
                        </w:r>
                      </w:p>
                    </w:txbxContent>
                  </v:textbox>
                </v:rect>
                <v:rect id="Rectangle 1294" style="position:absolute;width:3809;height:2113;left:48242;top:695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الاول</w:t>
                        </w:r>
                      </w:p>
                    </w:txbxContent>
                  </v:textbox>
                </v:rect>
                <v:rect id="Rectangle 1293" style="position:absolute;width:591;height:2113;left:51106;top:695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2" style="position:absolute;width:3504;height:2113;left:51551;top:695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العدد</w:t>
                        </w:r>
                      </w:p>
                    </w:txbxContent>
                  </v:textbox>
                </v:rect>
                <v:rect id="Rectangle 1296" style="position:absolute;width:4729;height:2113;left:43675;top:695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</w:rPr>
                          <w:t xml:space="preserve">2013</w:t>
                        </w:r>
                      </w:p>
                    </w:txbxContent>
                  </v:textbox>
                </v:rect>
                <v:rect id="Rectangle 1297" style="position:absolute;width:633;height:2113;left:43198;top:695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298" style="position:absolute;width:591;height:2617;left:58063;top:657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139" style="position:absolute;width:91;height:91;left:0;top:644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140" style="position:absolute;width:58667;height:91;left:63;top:6447;" coordsize="5866766,9144" path="m0,0l5866766,0l5866766,9144l0,9144l0,0">
                  <v:stroke weight="0pt" endcap="flat" joinstyle="miter" miterlimit="10" on="false" color="#000000" opacity="0"/>
                  <v:fill on="true" color="#000000"/>
                </v:shape>
                <v:shape id="Shape 18141" style="position:absolute;width:91;height:91;left:58731;top:644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142" style="position:absolute;width:91;height:2032;left:0;top:6511;" coordsize="9144,203200" path="m0,0l9144,0l9144,203200l0,203200l0,0">
                  <v:stroke weight="0pt" endcap="flat" joinstyle="miter" miterlimit="10" on="false" color="#000000" opacity="0"/>
                  <v:fill on="true" color="#000000"/>
                </v:shape>
                <v:shape id="Shape 18143" style="position:absolute;width:91;height:2032;left:58731;top:6511;" coordsize="9144,203200" path="m0,0l9144,0l9144,203200l0,203200l0,0">
                  <v:stroke weight="0pt" endcap="flat" joinstyle="miter" miterlimit="10" on="false" color="#000000" opacity="0"/>
                  <v:fill on="true" color="#000000"/>
                </v:shape>
                <v:shape id="Shape 18144" style="position:absolute;width:91;height:91;left:0;top:854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145" style="position:absolute;width:58667;height:91;left:63;top:8543;" coordsize="5866766,9144" path="m0,0l5866766,0l5866766,9144l0,9144l0,0">
                  <v:stroke weight="0pt" endcap="flat" joinstyle="miter" miterlimit="10" on="false" color="#000000" opacity="0"/>
                  <v:fill on="true" color="#000000"/>
                </v:shape>
                <v:shape id="Shape 18146" style="position:absolute;width:91;height:91;left:58731;top:854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147" style="position:absolute;width:91;height:2063;left:0;top:8606;" coordsize="9144,206375" path="m0,0l9144,0l9144,206375l0,206375l0,0">
                  <v:stroke weight="0pt" endcap="flat" joinstyle="miter" miterlimit="10" on="false" color="#000000" opacity="0"/>
                  <v:fill on="true" color="#000000"/>
                </v:shape>
                <v:shape id="Shape 18148" style="position:absolute;width:91;height:91;left:0;top:1067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149" style="position:absolute;width:58667;height:91;left:63;top:10670;" coordsize="5866766,9144" path="m0,0l5866766,0l5866766,9144l0,9144l0,0">
                  <v:stroke weight="0pt" endcap="flat" joinstyle="miter" miterlimit="10" on="false" color="#000000" opacity="0"/>
                  <v:fill on="true" color="#000000"/>
                </v:shape>
                <v:shape id="Shape 18150" style="position:absolute;width:91;height:2063;left:58731;top:8606;" coordsize="9144,206375" path="m0,0l9144,0l9144,206375l0,206375l0,0">
                  <v:stroke weight="0pt" endcap="flat" joinstyle="miter" miterlimit="10" on="false" color="#000000" opacity="0"/>
                  <v:fill on="true" color="#000000"/>
                </v:shape>
                <v:shape id="Shape 18151" style="position:absolute;width:91;height:91;left:58731;top:1067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C0584FC" w14:textId="77777777" w:rsidR="003D2222" w:rsidRDefault="00095673">
      <w:pPr>
        <w:bidi w:val="0"/>
        <w:spacing w:after="0"/>
        <w:ind w:left="4512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249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249"/>
      </w:tblGrid>
      <w:tr w:rsidR="003D2222" w14:paraId="4FFF8457" w14:textId="77777777">
        <w:trPr>
          <w:trHeight w:val="330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9AD3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4.Publication </w:t>
            </w:r>
          </w:p>
        </w:tc>
      </w:tr>
      <w:tr w:rsidR="003D2222" w14:paraId="3DE4E415" w14:textId="77777777">
        <w:trPr>
          <w:trHeight w:val="331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E8D5" w14:textId="77777777" w:rsidR="003D2222" w:rsidRDefault="00095673">
            <w:pPr>
              <w:bidi w:val="0"/>
              <w:ind w:left="36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A.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Books </w:t>
            </w:r>
          </w:p>
        </w:tc>
      </w:tr>
      <w:tr w:rsidR="003D2222" w14:paraId="01352FDF" w14:textId="77777777">
        <w:trPr>
          <w:trHeight w:val="335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D605" w14:textId="77777777" w:rsidR="003D2222" w:rsidRDefault="00095673">
            <w:pPr>
              <w:bidi w:val="0"/>
              <w:ind w:left="72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D2222" w14:paraId="1CB7C3D7" w14:textId="77777777">
        <w:trPr>
          <w:trHeight w:val="330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3E5F" w14:textId="77777777" w:rsidR="003D2222" w:rsidRDefault="00095673">
            <w:pPr>
              <w:bidi w:val="0"/>
              <w:ind w:left="72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D2222" w14:paraId="5E416A00" w14:textId="77777777">
        <w:trPr>
          <w:trHeight w:val="335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E1C0" w14:textId="77777777" w:rsidR="003D2222" w:rsidRDefault="00095673">
            <w:pPr>
              <w:bidi w:val="0"/>
              <w:ind w:left="72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D2222" w14:paraId="3B66C4DD" w14:textId="77777777">
        <w:trPr>
          <w:trHeight w:val="330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6762" w14:textId="77777777" w:rsidR="003D2222" w:rsidRDefault="00095673">
            <w:pPr>
              <w:bidi w:val="0"/>
              <w:ind w:left="72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D2222" w14:paraId="08C83E07" w14:textId="77777777">
        <w:trPr>
          <w:trHeight w:val="330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16D8" w14:textId="77777777" w:rsidR="003D2222" w:rsidRDefault="00095673">
            <w:pPr>
              <w:bidi w:val="0"/>
              <w:ind w:left="72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05005934" w14:textId="77777777" w:rsidR="003D2222" w:rsidRDefault="00095673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249" w:type="dxa"/>
        <w:tblInd w:w="-110" w:type="dxa"/>
        <w:tblCellMar>
          <w:top w:w="15" w:type="dxa"/>
          <w:left w:w="40" w:type="dxa"/>
        </w:tblCellMar>
        <w:tblLook w:val="04A0" w:firstRow="1" w:lastRow="0" w:firstColumn="1" w:lastColumn="0" w:noHBand="0" w:noVBand="1"/>
      </w:tblPr>
      <w:tblGrid>
        <w:gridCol w:w="1820"/>
        <w:gridCol w:w="1820"/>
        <w:gridCol w:w="1822"/>
        <w:gridCol w:w="1821"/>
        <w:gridCol w:w="1966"/>
      </w:tblGrid>
      <w:tr w:rsidR="003D2222" w14:paraId="2DB3BA1D" w14:textId="77777777">
        <w:trPr>
          <w:trHeight w:val="335"/>
        </w:trPr>
        <w:tc>
          <w:tcPr>
            <w:tcW w:w="5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ADE61" w14:textId="77777777" w:rsidR="003D2222" w:rsidRDefault="00095673">
            <w:pPr>
              <w:bidi w:val="0"/>
              <w:ind w:left="36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B.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Articles  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E21BD0" w14:textId="77777777" w:rsidR="003D2222" w:rsidRDefault="003D2222">
            <w:pPr>
              <w:bidi w:val="0"/>
              <w:jc w:val="left"/>
            </w:pP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1B5AE" w14:textId="77777777" w:rsidR="003D2222" w:rsidRDefault="003D2222">
            <w:pPr>
              <w:bidi w:val="0"/>
              <w:jc w:val="left"/>
            </w:pPr>
          </w:p>
        </w:tc>
      </w:tr>
      <w:tr w:rsidR="003D2222" w14:paraId="50977062" w14:textId="77777777">
        <w:trPr>
          <w:trHeight w:val="33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C592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Title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667A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journal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3A80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Date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14B8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Vol. &amp; No.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6FA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Pages </w:t>
            </w:r>
          </w:p>
        </w:tc>
      </w:tr>
      <w:tr w:rsidR="003D2222" w14:paraId="2FE24FFB" w14:textId="77777777">
        <w:trPr>
          <w:trHeight w:val="2796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3817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 xml:space="preserve">1. Breast </w:t>
            </w:r>
          </w:p>
          <w:p w14:paraId="2ED7B80D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>Cancer Risk-</w:t>
            </w:r>
          </w:p>
          <w:p w14:paraId="24BCA191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 xml:space="preserve">Factors and </w:t>
            </w:r>
          </w:p>
          <w:p w14:paraId="738EFF28" w14:textId="77777777" w:rsidR="003D2222" w:rsidRDefault="00095673">
            <w:pPr>
              <w:bidi w:val="0"/>
              <w:spacing w:after="5" w:line="237" w:lineRule="auto"/>
              <w:jc w:val="left"/>
            </w:pPr>
            <w:r>
              <w:rPr>
                <w:rFonts w:ascii="Arial" w:eastAsia="Arial" w:hAnsi="Arial" w:cs="Arial"/>
              </w:rPr>
              <w:t xml:space="preserve">Breast </w:t>
            </w:r>
            <w:proofErr w:type="spellStart"/>
            <w:r>
              <w:rPr>
                <w:rFonts w:ascii="Arial" w:eastAsia="Arial" w:hAnsi="Arial" w:cs="Arial"/>
              </w:rPr>
              <w:t>SelfExamination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4FDF864F" w14:textId="77777777" w:rsidR="003D2222" w:rsidRDefault="00095673">
            <w:pPr>
              <w:bidi w:val="0"/>
              <w:spacing w:after="7" w:line="230" w:lineRule="auto"/>
              <w:jc w:val="left"/>
            </w:pPr>
            <w:r>
              <w:rPr>
                <w:rFonts w:ascii="Arial" w:eastAsia="Arial" w:hAnsi="Arial" w:cs="Arial"/>
              </w:rPr>
              <w:t>Practice among  Jordanian Women.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D306A60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56DD15F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03F3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 xml:space="preserve">Bahrain Medical </w:t>
            </w:r>
          </w:p>
          <w:p w14:paraId="0ED26456" w14:textId="77777777" w:rsidR="003D2222" w:rsidRDefault="00095673">
            <w:pPr>
              <w:bidi w:val="0"/>
              <w:spacing w:after="32"/>
              <w:jc w:val="left"/>
            </w:pPr>
            <w:r>
              <w:rPr>
                <w:rFonts w:ascii="Arial" w:eastAsia="Arial" w:hAnsi="Arial" w:cs="Arial"/>
              </w:rPr>
              <w:t xml:space="preserve">Bulletin   </w:t>
            </w:r>
          </w:p>
          <w:p w14:paraId="385FEFD0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37FDDB8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B69CFE8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559DEFB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3CC2C01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AC126FC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F017EDE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E516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 xml:space="preserve">1, March 2010  </w:t>
            </w:r>
          </w:p>
          <w:p w14:paraId="079D600D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B7A8B25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738DBA9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B4FDEB4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21F5FFB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8B1E9B0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C5EE60C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FAC1D6C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8F18184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4027128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DAF4" w14:textId="77777777" w:rsidR="003D2222" w:rsidRDefault="00095673">
            <w:pPr>
              <w:bidi w:val="0"/>
              <w:spacing w:after="32"/>
              <w:jc w:val="left"/>
            </w:pPr>
            <w:r>
              <w:rPr>
                <w:rFonts w:ascii="Arial" w:eastAsia="Arial" w:hAnsi="Arial" w:cs="Arial"/>
              </w:rPr>
              <w:t xml:space="preserve">Vol. 32, No.  </w:t>
            </w:r>
          </w:p>
          <w:p w14:paraId="4DCBB129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A5848BD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7EB4224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75543DC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D190E2A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541206D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E85ADCA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276D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21A62FC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953FD9E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635665A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9A44DE8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F4D947F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E46B677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9D29D1D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D2222" w14:paraId="788DBAAC" w14:textId="77777777">
        <w:trPr>
          <w:trHeight w:val="5487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1FFC" w14:textId="77777777" w:rsidR="003D2222" w:rsidRDefault="00095673">
            <w:pPr>
              <w:numPr>
                <w:ilvl w:val="0"/>
                <w:numId w:val="1"/>
              </w:numPr>
              <w:bidi w:val="0"/>
              <w:jc w:val="left"/>
            </w:pPr>
            <w:r>
              <w:rPr>
                <w:rFonts w:ascii="Arial" w:eastAsia="Arial" w:hAnsi="Arial" w:cs="Arial"/>
              </w:rPr>
              <w:lastRenderedPageBreak/>
              <w:t xml:space="preserve">Students </w:t>
            </w:r>
          </w:p>
          <w:p w14:paraId="168ECB2F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Satisfaction with </w:t>
            </w:r>
          </w:p>
          <w:p w14:paraId="7F158C3B" w14:textId="77777777" w:rsidR="003D2222" w:rsidRDefault="00095673">
            <w:pPr>
              <w:bidi w:val="0"/>
              <w:spacing w:after="5" w:line="237" w:lineRule="auto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Nursing Program. </w:t>
            </w:r>
          </w:p>
          <w:p w14:paraId="78B1C28B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6814C4D" w14:textId="77777777" w:rsidR="003D2222" w:rsidRDefault="00095673">
            <w:pPr>
              <w:numPr>
                <w:ilvl w:val="0"/>
                <w:numId w:val="1"/>
              </w:numPr>
              <w:bidi w:val="0"/>
              <w:spacing w:after="2"/>
              <w:jc w:val="left"/>
            </w:pPr>
            <w:r>
              <w:rPr>
                <w:rFonts w:ascii="Arial" w:eastAsia="Arial" w:hAnsi="Arial" w:cs="Arial"/>
              </w:rPr>
              <w:t xml:space="preserve">Diabetes awareness &amp; diabetes reduction behaviors </w:t>
            </w:r>
          </w:p>
          <w:p w14:paraId="3958FEEA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among </w:t>
            </w:r>
          </w:p>
          <w:p w14:paraId="263821CA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attendance of </w:t>
            </w:r>
          </w:p>
          <w:p w14:paraId="5275007F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primary HCC </w:t>
            </w:r>
          </w:p>
          <w:p w14:paraId="6DA0F83A" w14:textId="77777777" w:rsidR="003D2222" w:rsidRDefault="00095673">
            <w:pPr>
              <w:bidi w:val="0"/>
              <w:spacing w:after="36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35FBF15" w14:textId="77777777" w:rsidR="003D2222" w:rsidRDefault="00095673">
            <w:pPr>
              <w:spacing w:after="49" w:line="239" w:lineRule="auto"/>
              <w:ind w:left="109" w:right="32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اتجاهات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rtl/>
              </w:rPr>
              <w:t xml:space="preserve"> .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الامهات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نحو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استئصال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الرحم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لبناتهن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ذوات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الاعاقة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العقلية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1B3265C4" w14:textId="77777777" w:rsidR="003D2222" w:rsidRDefault="00095673">
            <w:pPr>
              <w:ind w:left="-2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والدوافع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له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E192" w14:textId="77777777" w:rsidR="003D2222" w:rsidRDefault="00095673">
            <w:pPr>
              <w:bidi w:val="0"/>
              <w:spacing w:after="23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Bahrain Medical </w:t>
            </w:r>
          </w:p>
          <w:p w14:paraId="26B8A849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>Bulletin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51CB0F2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8BCDEC7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0BB27DF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6F57CF7" w14:textId="77777777" w:rsidR="003D2222" w:rsidRDefault="00095673">
            <w:pPr>
              <w:bidi w:val="0"/>
              <w:spacing w:after="2" w:line="239" w:lineRule="auto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Diabetes &amp; Metabolic syndrome, </w:t>
            </w:r>
          </w:p>
          <w:p w14:paraId="02C7D93D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Clinical </w:t>
            </w:r>
          </w:p>
          <w:p w14:paraId="47E5B3E7" w14:textId="77777777" w:rsidR="003D2222" w:rsidRDefault="00095673">
            <w:pPr>
              <w:bidi w:val="0"/>
              <w:spacing w:after="6" w:line="237" w:lineRule="auto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Research &amp; reviews.  </w:t>
            </w:r>
          </w:p>
          <w:p w14:paraId="52338E58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EE8A641" w14:textId="77777777" w:rsidR="003D2222" w:rsidRDefault="00095673">
            <w:pPr>
              <w:spacing w:after="56" w:line="238" w:lineRule="auto"/>
              <w:ind w:right="54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مؤتة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للبحوث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والدراسات،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سلسلو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العلوم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الانسانية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5E3ECEBF" w14:textId="77777777" w:rsidR="003D2222" w:rsidRDefault="00095673">
            <w:pPr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والاجتماعية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6C00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1, March 2012  </w:t>
            </w:r>
          </w:p>
          <w:p w14:paraId="34D20415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7F3696D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0206598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5E660BF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21A41C5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45A2038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092F5B6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2013 </w:t>
            </w:r>
          </w:p>
          <w:p w14:paraId="60E91A36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99F7450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53E1414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9951623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77F1282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0F5DE3D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35BC246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238B181" w14:textId="77777777" w:rsidR="003D2222" w:rsidRDefault="00095673">
            <w:pPr>
              <w:bidi w:val="0"/>
              <w:spacing w:after="32"/>
              <w:ind w:left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3FE4C93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  <w:sz w:val="24"/>
              </w:rPr>
              <w:t>2013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6B68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Arial" w:eastAsia="Arial" w:hAnsi="Arial" w:cs="Arial"/>
              </w:rPr>
              <w:t>Vol. 34, No.</w:t>
            </w:r>
            <w:r>
              <w:rPr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64163F9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5A53694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E2B8D8D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7E2467E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EB73BAC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Vo. 7, 3 </w:t>
            </w:r>
          </w:p>
          <w:p w14:paraId="1678FE8B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AC9D1CB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B823488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D2632CC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D77C3CE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69F8DE1" w14:textId="77777777" w:rsidR="003D2222" w:rsidRDefault="00095673">
            <w:pPr>
              <w:bidi w:val="0"/>
              <w:spacing w:after="9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212B4A0" w14:textId="77777777" w:rsidR="003D2222" w:rsidRDefault="00095673">
            <w:pPr>
              <w:tabs>
                <w:tab w:val="right" w:pos="1781"/>
              </w:tabs>
              <w:spacing w:after="2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المجلد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الاول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،</w:t>
            </w:r>
          </w:p>
          <w:p w14:paraId="42A82755" w14:textId="77777777" w:rsidR="003D2222" w:rsidRDefault="00095673">
            <w:pPr>
              <w:ind w:right="21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العدد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AD1D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0730514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796BE68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D139C70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4652372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70D8D15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172-178 </w:t>
            </w:r>
          </w:p>
          <w:p w14:paraId="2DEA08BD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65E17A6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2BDFEBD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DE284C8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60CCA9D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3C5E0B3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949E994" w14:textId="77777777" w:rsidR="003D2222" w:rsidRDefault="00095673">
            <w:pPr>
              <w:bidi w:val="0"/>
              <w:ind w:left="7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3928F3C" w14:textId="77777777" w:rsidR="003D2222" w:rsidRDefault="00095673">
            <w:pPr>
              <w:ind w:left="405" w:right="70" w:firstLine="138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ص 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245</w:t>
            </w:r>
          </w:p>
        </w:tc>
      </w:tr>
    </w:tbl>
    <w:p w14:paraId="703F5C6E" w14:textId="77777777" w:rsidR="003D2222" w:rsidRDefault="00095673">
      <w:pPr>
        <w:bidi w:val="0"/>
        <w:spacing w:after="22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9C9E338" w14:textId="77777777" w:rsidR="003D2222" w:rsidRDefault="00095673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249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249"/>
      </w:tblGrid>
      <w:tr w:rsidR="003D2222" w14:paraId="70F46AEF" w14:textId="77777777">
        <w:trPr>
          <w:trHeight w:val="330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AD8A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5.Patents </w:t>
            </w:r>
          </w:p>
        </w:tc>
      </w:tr>
      <w:tr w:rsidR="003D2222" w14:paraId="72A888E8" w14:textId="77777777">
        <w:trPr>
          <w:trHeight w:val="335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50ED" w14:textId="77777777" w:rsidR="003D2222" w:rsidRDefault="00095673">
            <w:pPr>
              <w:bidi w:val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D2222" w14:paraId="7E54D6E4" w14:textId="77777777">
        <w:trPr>
          <w:trHeight w:val="330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3360" w14:textId="77777777" w:rsidR="003D2222" w:rsidRDefault="00095673">
            <w:pPr>
              <w:bidi w:val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17C4F40C" w14:textId="77777777" w:rsidR="003D2222" w:rsidRDefault="00095673">
      <w:pPr>
        <w:bidi w:val="0"/>
        <w:spacing w:after="220"/>
        <w:ind w:left="2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9D336B7" w14:textId="77777777" w:rsidR="003D2222" w:rsidRDefault="00095673">
      <w:pPr>
        <w:bidi w:val="0"/>
        <w:spacing w:after="220"/>
        <w:ind w:right="2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6E6F9D3" w14:textId="77777777" w:rsidR="003D2222" w:rsidRDefault="00095673">
      <w:pPr>
        <w:spacing w:after="0"/>
        <w:ind w:right="226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السيرة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الذاتية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tblW w:w="9249" w:type="dxa"/>
        <w:tblInd w:w="-110" w:type="dxa"/>
        <w:tblCellMar>
          <w:top w:w="68" w:type="dxa"/>
          <w:left w:w="110" w:type="dxa"/>
        </w:tblCellMar>
        <w:tblLook w:val="04A0" w:firstRow="1" w:lastRow="0" w:firstColumn="1" w:lastColumn="0" w:noHBand="0" w:noVBand="1"/>
      </w:tblPr>
      <w:tblGrid>
        <w:gridCol w:w="6918"/>
        <w:gridCol w:w="2331"/>
      </w:tblGrid>
      <w:tr w:rsidR="003D2222" w14:paraId="7BD2D19D" w14:textId="77777777">
        <w:trPr>
          <w:trHeight w:val="335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EA7E" w14:textId="77777777" w:rsidR="003D2222" w:rsidRDefault="00095673">
            <w:pPr>
              <w:ind w:left="31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المعلومات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الشخصية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D2222" w14:paraId="7A6F1DAC" w14:textId="77777777">
        <w:trPr>
          <w:trHeight w:val="330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7F2D" w14:textId="77777777" w:rsidR="003D2222" w:rsidRDefault="00095673">
            <w:pPr>
              <w:ind w:left="4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نجاح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خليل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ابريغيث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الجرادين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C707" w14:textId="77777777" w:rsidR="003D2222" w:rsidRDefault="00095673">
            <w:pPr>
              <w:ind w:left="10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الاسم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D2222" w14:paraId="01503D10" w14:textId="77777777">
        <w:trPr>
          <w:trHeight w:val="330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504A" w14:textId="77777777" w:rsidR="003D2222" w:rsidRDefault="00095673">
            <w:pPr>
              <w:ind w:left="4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اردنية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E3A7" w14:textId="77777777" w:rsidR="003D2222" w:rsidRDefault="00095673">
            <w:pPr>
              <w:ind w:left="104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الجنسية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D2222" w14:paraId="12B8C16B" w14:textId="77777777">
        <w:trPr>
          <w:trHeight w:val="840"/>
        </w:trPr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358C" w14:textId="77777777" w:rsidR="003D2222" w:rsidRDefault="00095673">
            <w:pPr>
              <w:ind w:left="4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عمان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الاردن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جامعة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مؤتة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كلية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التمريض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ت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0332386287</w:t>
            </w:r>
          </w:p>
          <w:p w14:paraId="736A388A" w14:textId="77777777" w:rsidR="003D2222" w:rsidRDefault="00095673">
            <w:pPr>
              <w:ind w:left="-16"/>
              <w:jc w:val="left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rtl/>
                <w:lang w:bidi="ar-JO"/>
              </w:rPr>
              <w:t>جوال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0797128537</w:t>
            </w:r>
          </w:p>
          <w:p w14:paraId="4D07F51A" w14:textId="77777777" w:rsidR="003D2222" w:rsidRDefault="00095673">
            <w:pPr>
              <w:bidi w:val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      Email: jaradeen_najah@yahoo.com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C0BC" w14:textId="77777777" w:rsidR="003D2222" w:rsidRDefault="00095673">
            <w:pPr>
              <w:ind w:left="105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معلومات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الاتصال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54E0E689" w14:textId="77777777" w:rsidR="003D2222" w:rsidRDefault="00095673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249" w:type="dxa"/>
        <w:tblInd w:w="-110" w:type="dxa"/>
        <w:tblCellMar>
          <w:top w:w="16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661"/>
        <w:gridCol w:w="1706"/>
        <w:gridCol w:w="1415"/>
        <w:gridCol w:w="1846"/>
        <w:gridCol w:w="1621"/>
      </w:tblGrid>
      <w:tr w:rsidR="003D2222" w14:paraId="2AEE87EF" w14:textId="77777777">
        <w:trPr>
          <w:trHeight w:val="331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8E63E" w14:textId="77777777" w:rsidR="003D2222" w:rsidRDefault="003D2222">
            <w:pPr>
              <w:bidi w:val="0"/>
              <w:jc w:val="left"/>
            </w:pPr>
          </w:p>
        </w:tc>
        <w:tc>
          <w:tcPr>
            <w:tcW w:w="1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A5B583" w14:textId="77777777" w:rsidR="003D2222" w:rsidRDefault="003D2222">
            <w:pPr>
              <w:bidi w:val="0"/>
              <w:jc w:val="left"/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312607" w14:textId="77777777" w:rsidR="003D2222" w:rsidRDefault="003D2222">
            <w:pPr>
              <w:bidi w:val="0"/>
              <w:jc w:val="left"/>
            </w:pP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CA04E" w14:textId="77777777" w:rsidR="003D2222" w:rsidRDefault="00095673">
            <w:pPr>
              <w:ind w:right="1180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المؤهلات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D2222" w14:paraId="54BC3021" w14:textId="77777777">
        <w:trPr>
          <w:trHeight w:val="33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AD20" w14:textId="77777777" w:rsidR="003D2222" w:rsidRDefault="00095673">
            <w:pPr>
              <w:ind w:right="70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التخصص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5B2C" w14:textId="77777777" w:rsidR="003D2222" w:rsidRDefault="0009567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الدولة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89D1" w14:textId="77777777" w:rsidR="003D2222" w:rsidRDefault="00095673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السنة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E0CD" w14:textId="77777777" w:rsidR="003D2222" w:rsidRDefault="00095673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الجامعة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1C6C" w14:textId="77777777" w:rsidR="003D2222" w:rsidRDefault="00095673">
            <w:pPr>
              <w:bidi w:val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D2222" w14:paraId="58D91CE8" w14:textId="77777777">
        <w:trPr>
          <w:trHeight w:val="330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341C" w14:textId="77777777" w:rsidR="003D2222" w:rsidRDefault="00095673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تمريض</w:t>
            </w:r>
            <w:proofErr w:type="spell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F302" w14:textId="77777777" w:rsidR="003D2222" w:rsidRDefault="00095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الاردن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6F97" w14:textId="77777777" w:rsidR="003D2222" w:rsidRDefault="00095673">
            <w:pPr>
              <w:bidi w:val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1988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C1DB" w14:textId="77777777" w:rsidR="003D2222" w:rsidRDefault="00095673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الاردنية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CBC5" w14:textId="77777777" w:rsidR="003D2222" w:rsidRDefault="00095673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البكالوريوس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D2222" w14:paraId="50247D50" w14:textId="77777777">
        <w:trPr>
          <w:trHeight w:val="65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D00B" w14:textId="77777777" w:rsidR="003D2222" w:rsidRDefault="00095673">
            <w:pPr>
              <w:ind w:right="716" w:firstLine="7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ادارة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خدمات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صحية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ومستشفيات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EEB7" w14:textId="77777777" w:rsidR="003D2222" w:rsidRDefault="00095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الاردن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CF93" w14:textId="77777777" w:rsidR="003D2222" w:rsidRDefault="00095673">
            <w:pPr>
              <w:bidi w:val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1990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2639" w14:textId="77777777" w:rsidR="003D2222" w:rsidRDefault="00095673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الاردنية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4127" w14:textId="77777777" w:rsidR="003D2222" w:rsidRDefault="00095673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الماجستير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D2222" w14:paraId="0C1881CE" w14:textId="77777777">
        <w:trPr>
          <w:trHeight w:val="330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418D" w14:textId="77777777" w:rsidR="003D2222" w:rsidRDefault="00095673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ادارة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تروية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8FBF" w14:textId="77777777" w:rsidR="003D2222" w:rsidRDefault="0009567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الاردن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5DD7" w14:textId="77777777" w:rsidR="003D2222" w:rsidRDefault="00095673">
            <w:pPr>
              <w:bidi w:val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2004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D793" w14:textId="77777777" w:rsidR="003D2222" w:rsidRDefault="00095673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ادارة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تربوية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ED68" w14:textId="77777777" w:rsidR="003D2222" w:rsidRDefault="00095673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الدكتوراه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3387934" w14:textId="77777777" w:rsidR="003D2222" w:rsidRDefault="00095673">
      <w:pPr>
        <w:bidi w:val="0"/>
        <w:spacing w:after="288"/>
        <w:ind w:left="2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88E90AA" w14:textId="77777777" w:rsidR="003D2222" w:rsidRDefault="000956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2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.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الاهتمامات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البحثية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والتدريسية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tblW w:w="9249" w:type="dxa"/>
        <w:tblInd w:w="-110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9"/>
      </w:tblGrid>
      <w:tr w:rsidR="003D2222" w14:paraId="4F8742ED" w14:textId="77777777">
        <w:trPr>
          <w:trHeight w:val="331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9C42" w14:textId="77777777" w:rsidR="003D2222" w:rsidRDefault="00095673">
            <w:pPr>
              <w:bidi w:val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 </w:t>
            </w:r>
          </w:p>
        </w:tc>
      </w:tr>
      <w:tr w:rsidR="003D2222" w14:paraId="377441B8" w14:textId="77777777">
        <w:trPr>
          <w:trHeight w:val="335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6BB9" w14:textId="77777777" w:rsidR="003D2222" w:rsidRDefault="00095673">
            <w:pPr>
              <w:bidi w:val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D2222" w14:paraId="540028D1" w14:textId="77777777">
        <w:trPr>
          <w:trHeight w:val="330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FB73" w14:textId="77777777" w:rsidR="003D2222" w:rsidRDefault="00095673">
            <w:pPr>
              <w:bidi w:val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D2222" w14:paraId="7489B47E" w14:textId="77777777">
        <w:trPr>
          <w:trHeight w:val="335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C30E" w14:textId="77777777" w:rsidR="003D2222" w:rsidRDefault="00095673">
            <w:pPr>
              <w:bidi w:val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61DE3FC1" w14:textId="77777777" w:rsidR="003D2222" w:rsidRDefault="00095673">
      <w:pPr>
        <w:bidi w:val="0"/>
        <w:spacing w:after="0"/>
        <w:ind w:left="2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249" w:type="dxa"/>
        <w:tblInd w:w="-110" w:type="dxa"/>
        <w:tblCellMar>
          <w:top w:w="16" w:type="dxa"/>
          <w:left w:w="831" w:type="dxa"/>
          <w:right w:w="315" w:type="dxa"/>
        </w:tblCellMar>
        <w:tblLook w:val="04A0" w:firstRow="1" w:lastRow="0" w:firstColumn="1" w:lastColumn="0" w:noHBand="0" w:noVBand="1"/>
      </w:tblPr>
      <w:tblGrid>
        <w:gridCol w:w="9249"/>
      </w:tblGrid>
      <w:tr w:rsidR="003D2222" w14:paraId="1DB4BB3E" w14:textId="77777777">
        <w:trPr>
          <w:trHeight w:val="330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C43A" w14:textId="77777777" w:rsidR="003D2222" w:rsidRDefault="00095673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المنشورات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D2222" w14:paraId="7B0D322B" w14:textId="77777777">
        <w:trPr>
          <w:trHeight w:val="330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E8A7" w14:textId="77777777" w:rsidR="003D2222" w:rsidRDefault="00095673">
            <w:pPr>
              <w:ind w:left="149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أ.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الكتب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D2222" w14:paraId="7E8AB0E9" w14:textId="77777777">
        <w:trPr>
          <w:trHeight w:val="335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A437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D2222" w14:paraId="27F19F79" w14:textId="77777777">
        <w:trPr>
          <w:trHeight w:val="330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E02B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D2222" w14:paraId="6D321C04" w14:textId="77777777">
        <w:trPr>
          <w:trHeight w:val="336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43A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D2222" w14:paraId="0DDA08F2" w14:textId="77777777">
        <w:trPr>
          <w:trHeight w:val="330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A48A" w14:textId="77777777" w:rsidR="003D2222" w:rsidRDefault="00095673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3D2222" w14:paraId="0EA54827" w14:textId="77777777">
        <w:trPr>
          <w:trHeight w:val="330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D1FB" w14:textId="77777777" w:rsidR="003D2222" w:rsidRDefault="00095673">
            <w:pPr>
              <w:bidi w:val="0"/>
              <w:ind w:right="58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75CDBBF5" w14:textId="77777777" w:rsidR="003D2222" w:rsidRDefault="00095673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249" w:type="dxa"/>
        <w:tblInd w:w="-110" w:type="dxa"/>
        <w:tblCellMar>
          <w:top w:w="16" w:type="dxa"/>
          <w:left w:w="75" w:type="dxa"/>
          <w:right w:w="35" w:type="dxa"/>
        </w:tblCellMar>
        <w:tblLook w:val="04A0" w:firstRow="1" w:lastRow="0" w:firstColumn="1" w:lastColumn="0" w:noHBand="0" w:noVBand="1"/>
      </w:tblPr>
      <w:tblGrid>
        <w:gridCol w:w="1821"/>
        <w:gridCol w:w="1820"/>
        <w:gridCol w:w="1821"/>
        <w:gridCol w:w="1821"/>
        <w:gridCol w:w="1966"/>
      </w:tblGrid>
      <w:tr w:rsidR="003D2222" w14:paraId="0CDF78B6" w14:textId="77777777">
        <w:trPr>
          <w:trHeight w:val="33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0AFC2" w14:textId="77777777" w:rsidR="003D2222" w:rsidRDefault="003D2222">
            <w:pPr>
              <w:bidi w:val="0"/>
              <w:jc w:val="left"/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53908D" w14:textId="77777777" w:rsidR="003D2222" w:rsidRDefault="003D2222">
            <w:pPr>
              <w:bidi w:val="0"/>
              <w:jc w:val="left"/>
            </w:pP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DD3A6E" w14:textId="77777777" w:rsidR="003D2222" w:rsidRDefault="003D2222">
            <w:pPr>
              <w:bidi w:val="0"/>
              <w:jc w:val="left"/>
            </w:pP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75333" w14:textId="77777777" w:rsidR="003D2222" w:rsidRDefault="00095673">
            <w:pPr>
              <w:ind w:right="15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ب.الابحاث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D2222" w14:paraId="6CD98292" w14:textId="77777777">
        <w:trPr>
          <w:trHeight w:val="33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A5E5" w14:textId="77777777" w:rsidR="003D2222" w:rsidRDefault="00095673">
            <w:pPr>
              <w:ind w:right="40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الصفحات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42D9" w14:textId="77777777" w:rsidR="003D2222" w:rsidRDefault="00095673">
            <w:pPr>
              <w:ind w:right="40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العدد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والمجلد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2DA9" w14:textId="77777777" w:rsidR="003D2222" w:rsidRDefault="00095673">
            <w:pPr>
              <w:ind w:right="40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تاريخ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النشر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9A63" w14:textId="77777777" w:rsidR="003D2222" w:rsidRDefault="00095673">
            <w:pPr>
              <w:ind w:right="40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المجلة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BAAF" w14:textId="77777777" w:rsidR="003D2222" w:rsidRDefault="00095673">
            <w:pPr>
              <w:ind w:right="40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العنوان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D2222" w14:paraId="01905370" w14:textId="77777777">
        <w:trPr>
          <w:trHeight w:val="7972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0150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A065805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506B7854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45F4176A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403322BC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4C86F5A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8647623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114D728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778F0D71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4603A82E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557B791" w14:textId="77777777" w:rsidR="003D2222" w:rsidRDefault="00095673">
            <w:pPr>
              <w:bidi w:val="0"/>
              <w:spacing w:after="3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129FAC2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178-172 </w:t>
            </w:r>
          </w:p>
          <w:p w14:paraId="2285D073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29A9BCE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057E104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46600C41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DC2F41E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B1C2306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31788E66" w14:textId="77777777" w:rsidR="003D2222" w:rsidRDefault="00095673">
            <w:pPr>
              <w:bidi w:val="0"/>
              <w:spacing w:after="3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78FBA436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245-199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9E8E" w14:textId="77777777" w:rsidR="003D2222" w:rsidRDefault="00095673">
            <w:pPr>
              <w:bidi w:val="0"/>
              <w:ind w:right="7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32 ،1 </w:t>
            </w:r>
          </w:p>
          <w:p w14:paraId="32EAA001" w14:textId="77777777" w:rsidR="003D2222" w:rsidRDefault="00095673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E0907D9" w14:textId="77777777" w:rsidR="003D2222" w:rsidRDefault="00095673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B7F0697" w14:textId="77777777" w:rsidR="003D2222" w:rsidRDefault="00095673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32CCB51" w14:textId="77777777" w:rsidR="003D2222" w:rsidRDefault="00095673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8808AA9" w14:textId="77777777" w:rsidR="003D2222" w:rsidRDefault="00095673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65463FE" w14:textId="77777777" w:rsidR="003D2222" w:rsidRDefault="00095673">
            <w:pPr>
              <w:bidi w:val="0"/>
              <w:spacing w:after="22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E8CD5A7" w14:textId="77777777" w:rsidR="003D2222" w:rsidRDefault="00095673">
            <w:pPr>
              <w:bidi w:val="0"/>
              <w:ind w:right="7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34،1 </w:t>
            </w:r>
          </w:p>
          <w:p w14:paraId="4BED1AFE" w14:textId="77777777" w:rsidR="003D2222" w:rsidRDefault="00095673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2316C5F" w14:textId="77777777" w:rsidR="003D2222" w:rsidRDefault="00095673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D175A25" w14:textId="77777777" w:rsidR="003D2222" w:rsidRDefault="00095673">
            <w:pPr>
              <w:bidi w:val="0"/>
              <w:spacing w:after="2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3EA0AEB" w14:textId="77777777" w:rsidR="003D2222" w:rsidRDefault="00095673">
            <w:pPr>
              <w:bidi w:val="0"/>
              <w:ind w:right="7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3،7 </w:t>
            </w:r>
          </w:p>
          <w:p w14:paraId="64B1AC2A" w14:textId="77777777" w:rsidR="003D2222" w:rsidRDefault="00095673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F26BC73" w14:textId="77777777" w:rsidR="003D2222" w:rsidRDefault="00095673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5C183E8C" w14:textId="77777777" w:rsidR="003D2222" w:rsidRDefault="00095673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9247899" w14:textId="77777777" w:rsidR="003D2222" w:rsidRDefault="00095673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77334318" w14:textId="77777777" w:rsidR="003D2222" w:rsidRDefault="00095673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4A1F4CC" w14:textId="77777777" w:rsidR="003D2222" w:rsidRDefault="00095673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5438DA00" w14:textId="77777777" w:rsidR="003D2222" w:rsidRDefault="00095673">
            <w:pPr>
              <w:bidi w:val="0"/>
              <w:spacing w:after="27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4100C11" w14:textId="77777777" w:rsidR="003D2222" w:rsidRDefault="00095673">
            <w:pPr>
              <w:bidi w:val="0"/>
              <w:ind w:right="7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28،1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A864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2010 </w:t>
            </w:r>
          </w:p>
          <w:p w14:paraId="5267D15B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73D75F68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8740055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53D97EC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6F9E073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5B245998" w14:textId="77777777" w:rsidR="003D2222" w:rsidRDefault="00095673">
            <w:pPr>
              <w:bidi w:val="0"/>
              <w:spacing w:after="1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C8DF071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2012 </w:t>
            </w:r>
          </w:p>
          <w:p w14:paraId="0C4DD8D3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183CBDB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583042AF" w14:textId="77777777" w:rsidR="003D2222" w:rsidRDefault="00095673">
            <w:pPr>
              <w:bidi w:val="0"/>
              <w:spacing w:after="28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4E7B2145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2013 </w:t>
            </w:r>
          </w:p>
          <w:p w14:paraId="64B82AE8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852F421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716C5467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3EED905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5D087A58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94A6088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565FDBA" w14:textId="77777777" w:rsidR="003D2222" w:rsidRDefault="00095673">
            <w:pPr>
              <w:bidi w:val="0"/>
              <w:spacing w:after="28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54C38483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2013 </w:t>
            </w:r>
          </w:p>
          <w:p w14:paraId="6BBF7B6A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BEE8BF1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6EE5" w14:textId="77777777" w:rsidR="003D2222" w:rsidRDefault="00095673">
            <w:pPr>
              <w:spacing w:after="28"/>
              <w:ind w:right="435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مجلة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البحرين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F5A38F0" w14:textId="77777777" w:rsidR="003D2222" w:rsidRDefault="00095673">
            <w:pPr>
              <w:spacing w:line="237" w:lineRule="auto"/>
              <w:ind w:right="1106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الطبية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1346F87A" w14:textId="77777777" w:rsidR="003D2222" w:rsidRDefault="00095673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4B71705" w14:textId="77777777" w:rsidR="003D2222" w:rsidRDefault="00095673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EFAE539" w14:textId="77777777" w:rsidR="003D2222" w:rsidRDefault="00095673">
            <w:pPr>
              <w:bidi w:val="0"/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  <w:p w14:paraId="1A387D59" w14:textId="77777777" w:rsidR="003D2222" w:rsidRDefault="00095673">
            <w:pPr>
              <w:spacing w:after="23"/>
              <w:ind w:right="435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مجلة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البحرين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42D774F" w14:textId="77777777" w:rsidR="003D2222" w:rsidRDefault="00095673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الطبية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F46B91C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373855D8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741FDD0" w14:textId="77777777" w:rsidR="003D2222" w:rsidRDefault="00095673">
            <w:pPr>
              <w:bidi w:val="0"/>
              <w:spacing w:after="5" w:line="237" w:lineRule="auto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Diabetes &amp; Metabolic syndrome, </w:t>
            </w:r>
          </w:p>
          <w:p w14:paraId="09B2CCD6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Clinical </w:t>
            </w:r>
          </w:p>
          <w:p w14:paraId="2B68F108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Research &amp; reviews.  </w:t>
            </w:r>
          </w:p>
          <w:p w14:paraId="73F377BA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5E4500C5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183B7C7B" w14:textId="77777777" w:rsidR="003D2222" w:rsidRDefault="00095673">
            <w:pPr>
              <w:spacing w:after="60" w:line="237" w:lineRule="auto"/>
              <w:ind w:right="695" w:firstLine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مجلة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مؤنة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للبحوث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D233846" w14:textId="77777777" w:rsidR="003D2222" w:rsidRDefault="00095673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والدراسات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BB1C" w14:textId="77777777" w:rsidR="003D2222" w:rsidRDefault="00095673">
            <w:pPr>
              <w:numPr>
                <w:ilvl w:val="0"/>
                <w:numId w:val="2"/>
              </w:numPr>
              <w:bidi w:val="0"/>
              <w:ind w:left="330" w:hanging="295"/>
              <w:jc w:val="left"/>
            </w:pPr>
            <w:r>
              <w:rPr>
                <w:rFonts w:ascii="Arial" w:eastAsia="Arial" w:hAnsi="Arial" w:cs="Arial"/>
              </w:rPr>
              <w:t xml:space="preserve">Breast Cancer </w:t>
            </w:r>
          </w:p>
          <w:p w14:paraId="3440E74E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Arial" w:eastAsia="Arial" w:hAnsi="Arial" w:cs="Arial"/>
              </w:rPr>
              <w:t xml:space="preserve">Risk-Factors and </w:t>
            </w:r>
          </w:p>
          <w:p w14:paraId="38F675C6" w14:textId="77777777" w:rsidR="003D2222" w:rsidRDefault="00095673">
            <w:pPr>
              <w:bidi w:val="0"/>
              <w:spacing w:after="5" w:line="237" w:lineRule="auto"/>
              <w:ind w:left="35"/>
              <w:jc w:val="left"/>
            </w:pPr>
            <w:r>
              <w:rPr>
                <w:rFonts w:ascii="Arial" w:eastAsia="Arial" w:hAnsi="Arial" w:cs="Arial"/>
              </w:rPr>
              <w:t xml:space="preserve">Breast </w:t>
            </w:r>
            <w:proofErr w:type="spellStart"/>
            <w:r>
              <w:rPr>
                <w:rFonts w:ascii="Arial" w:eastAsia="Arial" w:hAnsi="Arial" w:cs="Arial"/>
              </w:rPr>
              <w:t>SelfExamination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62110FFC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Arial" w:eastAsia="Arial" w:hAnsi="Arial" w:cs="Arial"/>
              </w:rPr>
              <w:t xml:space="preserve">Practice among  </w:t>
            </w:r>
          </w:p>
          <w:p w14:paraId="439F1555" w14:textId="77777777" w:rsidR="003D2222" w:rsidRDefault="00095673">
            <w:pPr>
              <w:bidi w:val="0"/>
              <w:spacing w:after="5" w:line="237" w:lineRule="auto"/>
              <w:ind w:left="35"/>
              <w:jc w:val="left"/>
            </w:pPr>
            <w:r>
              <w:rPr>
                <w:rFonts w:ascii="Arial" w:eastAsia="Arial" w:hAnsi="Arial" w:cs="Arial"/>
              </w:rPr>
              <w:t xml:space="preserve">Jordanian Women. </w:t>
            </w:r>
          </w:p>
          <w:p w14:paraId="49022F1A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3D5CE63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C5B92EA" w14:textId="77777777" w:rsidR="003D2222" w:rsidRDefault="00095673">
            <w:pPr>
              <w:numPr>
                <w:ilvl w:val="0"/>
                <w:numId w:val="2"/>
              </w:numPr>
              <w:bidi w:val="0"/>
              <w:ind w:left="330" w:hanging="295"/>
              <w:jc w:val="left"/>
            </w:pPr>
            <w:r>
              <w:rPr>
                <w:rFonts w:ascii="Arial" w:eastAsia="Arial" w:hAnsi="Arial" w:cs="Arial"/>
              </w:rPr>
              <w:t xml:space="preserve">Students </w:t>
            </w:r>
          </w:p>
          <w:p w14:paraId="10200B07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Arial" w:eastAsia="Arial" w:hAnsi="Arial" w:cs="Arial"/>
              </w:rPr>
              <w:t xml:space="preserve">Satisfaction with </w:t>
            </w:r>
          </w:p>
          <w:p w14:paraId="3853D44D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Arial" w:eastAsia="Arial" w:hAnsi="Arial" w:cs="Arial"/>
              </w:rPr>
              <w:t xml:space="preserve">Nursing Program </w:t>
            </w:r>
          </w:p>
          <w:p w14:paraId="03044FC4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774B1BF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2D3D849" w14:textId="77777777" w:rsidR="003D2222" w:rsidRDefault="00095673">
            <w:pPr>
              <w:bidi w:val="0"/>
              <w:spacing w:after="88"/>
              <w:ind w:left="35" w:right="20"/>
              <w:jc w:val="left"/>
            </w:pPr>
            <w:r>
              <w:rPr>
                <w:rFonts w:ascii="Arial" w:eastAsia="Arial" w:hAnsi="Arial" w:cs="Arial"/>
              </w:rPr>
              <w:t xml:space="preserve">3.- Diabetes awareness &amp; diabetes reduction behaviors among attendance of primary HCC </w:t>
            </w:r>
          </w:p>
          <w:p w14:paraId="041D4895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72762A5B" w14:textId="77777777" w:rsidR="003D2222" w:rsidRDefault="00095673">
            <w:pPr>
              <w:bidi w:val="0"/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3A43E809" w14:textId="77777777" w:rsidR="003D2222" w:rsidRDefault="00095673">
            <w:pPr>
              <w:numPr>
                <w:ilvl w:val="0"/>
                <w:numId w:val="2"/>
              </w:numPr>
              <w:spacing w:after="49" w:line="239" w:lineRule="auto"/>
              <w:ind w:left="330" w:hanging="29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اتجاهات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الامهات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نحو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استئصال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الرحم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لبناتهن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ذوات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الاعاقة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العقلية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5A29683A" w14:textId="77777777" w:rsidR="003D2222" w:rsidRDefault="00095673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والدوافع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له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8DDA56A" w14:textId="77777777" w:rsidR="003D2222" w:rsidRDefault="00095673">
      <w:pPr>
        <w:bidi w:val="0"/>
        <w:spacing w:after="285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A1F900E" w14:textId="77777777" w:rsidR="003D2222" w:rsidRDefault="0009567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2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.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براءات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الاختراع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tblW w:w="9249" w:type="dxa"/>
        <w:tblInd w:w="-110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9"/>
      </w:tblGrid>
      <w:tr w:rsidR="003D2222" w14:paraId="5242DDA7" w14:textId="77777777">
        <w:trPr>
          <w:trHeight w:val="331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1F12" w14:textId="77777777" w:rsidR="003D2222" w:rsidRDefault="00095673">
            <w:pPr>
              <w:bidi w:val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 </w:t>
            </w:r>
          </w:p>
        </w:tc>
      </w:tr>
      <w:tr w:rsidR="003D2222" w14:paraId="6D2A3923" w14:textId="77777777">
        <w:trPr>
          <w:trHeight w:val="335"/>
        </w:trPr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254F" w14:textId="77777777" w:rsidR="003D2222" w:rsidRDefault="00095673">
            <w:pPr>
              <w:bidi w:val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07DEF412" w14:textId="77777777" w:rsidR="003D2222" w:rsidRDefault="00095673">
      <w:pPr>
        <w:bidi w:val="0"/>
        <w:spacing w:after="0"/>
        <w:ind w:left="4512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3D2222">
      <w:pgSz w:w="11905" w:h="16840"/>
      <w:pgMar w:top="725" w:right="1640" w:bottom="146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76457"/>
    <w:multiLevelType w:val="hybridMultilevel"/>
    <w:tmpl w:val="FFFFFFFF"/>
    <w:lvl w:ilvl="0" w:tplc="5A9208F6">
      <w:start w:val="2"/>
      <w:numFmt w:val="decimal"/>
      <w:lvlText w:val="%1."/>
      <w:lvlJc w:val="left"/>
      <w:pPr>
        <w:ind w:left="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1457F4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04B5D0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AB488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206F88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C7324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DAF13E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230B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EC28DC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927F16"/>
    <w:multiLevelType w:val="hybridMultilevel"/>
    <w:tmpl w:val="FFFFFFFF"/>
    <w:lvl w:ilvl="0" w:tplc="9A180FC0">
      <w:start w:val="1"/>
      <w:numFmt w:val="decimal"/>
      <w:lvlText w:val="%1-"/>
      <w:lvlJc w:val="left"/>
      <w:pPr>
        <w:ind w:left="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1A1D0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504A5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B64CD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688D5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F8A56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7E5A0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E2BC8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6A594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22"/>
    <w:rsid w:val="00095673"/>
    <w:rsid w:val="00337D29"/>
    <w:rsid w:val="003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E61A"/>
  <w15:docId w15:val="{2984F28B-9C4D-EE4D-A625-B481D558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FFB616-AB77-4847-8382-02CD82B18F4B}"/>
</file>

<file path=customXml/itemProps2.xml><?xml version="1.0" encoding="utf-8"?>
<ds:datastoreItem xmlns:ds="http://schemas.openxmlformats.org/officeDocument/2006/customXml" ds:itemID="{C5F88F4D-79FE-4C33-8E53-E83241AD4199}"/>
</file>

<file path=customXml/itemProps3.xml><?xml version="1.0" encoding="utf-8"?>
<ds:datastoreItem xmlns:ds="http://schemas.openxmlformats.org/officeDocument/2006/customXml" ds:itemID="{199A0A1E-046A-4FBD-864F-67B271756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Laptop</dc:creator>
  <cp:keywords/>
  <cp:lastModifiedBy>Yazan Almrayat</cp:lastModifiedBy>
  <cp:revision>2</cp:revision>
  <dcterms:created xsi:type="dcterms:W3CDTF">2021-09-28T10:48:00Z</dcterms:created>
  <dcterms:modified xsi:type="dcterms:W3CDTF">2021-09-28T10:48:00Z</dcterms:modified>
</cp:coreProperties>
</file>